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9A10E" w14:textId="77777777" w:rsidR="00913505" w:rsidRDefault="00913505" w:rsidP="00913505">
      <w:pPr>
        <w:spacing w:after="0"/>
        <w:jc w:val="center"/>
        <w:rPr>
          <w:b/>
          <w:bCs/>
          <w:sz w:val="28"/>
          <w:szCs w:val="28"/>
        </w:rPr>
      </w:pPr>
    </w:p>
    <w:p w14:paraId="354887F4" w14:textId="55273002" w:rsidR="00913505" w:rsidRDefault="00913505" w:rsidP="00913505">
      <w:pPr>
        <w:spacing w:after="0"/>
        <w:jc w:val="center"/>
        <w:rPr>
          <w:b/>
          <w:bCs/>
          <w:sz w:val="28"/>
          <w:szCs w:val="28"/>
        </w:rPr>
      </w:pPr>
      <w:r w:rsidRPr="001F216E">
        <w:rPr>
          <w:b/>
          <w:bCs/>
          <w:sz w:val="28"/>
          <w:szCs w:val="28"/>
        </w:rPr>
        <w:t>Gathering with Bishop Joseph</w:t>
      </w:r>
    </w:p>
    <w:p w14:paraId="3A946D9D" w14:textId="77777777" w:rsidR="00913505" w:rsidRPr="00F26A27" w:rsidRDefault="00913505" w:rsidP="00913505">
      <w:pPr>
        <w:spacing w:after="0"/>
        <w:jc w:val="center"/>
        <w:rPr>
          <w:rFonts w:eastAsia="Times New Roman" w:cstheme="minorHAnsi"/>
          <w:sz w:val="28"/>
          <w:szCs w:val="28"/>
          <w:lang w:eastAsia="en-GB"/>
        </w:rPr>
      </w:pPr>
      <w:r w:rsidRPr="00F26A27">
        <w:rPr>
          <w:rFonts w:eastAsia="Times New Roman" w:cstheme="minorHAnsi"/>
          <w:sz w:val="28"/>
          <w:szCs w:val="28"/>
          <w:lang w:eastAsia="en-GB"/>
        </w:rPr>
        <w:t>In aid of CRESS Lent project</w:t>
      </w:r>
      <w:r>
        <w:rPr>
          <w:rFonts w:eastAsia="Times New Roman" w:cstheme="minorHAnsi"/>
          <w:sz w:val="28"/>
          <w:szCs w:val="28"/>
          <w:lang w:eastAsia="en-GB"/>
        </w:rPr>
        <w:t>s</w:t>
      </w:r>
      <w:r w:rsidRPr="00F26A27">
        <w:rPr>
          <w:rFonts w:eastAsia="Times New Roman" w:cstheme="minorHAnsi"/>
          <w:sz w:val="28"/>
          <w:szCs w:val="28"/>
          <w:lang w:eastAsia="en-GB"/>
        </w:rPr>
        <w:t xml:space="preserve"> 2023</w:t>
      </w:r>
    </w:p>
    <w:p w14:paraId="6B3DEEEF" w14:textId="77777777" w:rsidR="00913505" w:rsidRDefault="00913505" w:rsidP="00913505">
      <w:pPr>
        <w:shd w:val="clear" w:color="auto" w:fill="FFFFFF"/>
        <w:spacing w:after="0"/>
        <w:jc w:val="center"/>
        <w:rPr>
          <w:rFonts w:eastAsia="Times New Roman" w:cstheme="minorHAnsi"/>
          <w:b/>
          <w:bCs/>
          <w:sz w:val="28"/>
          <w:szCs w:val="28"/>
          <w:lang w:eastAsia="en-GB"/>
        </w:rPr>
      </w:pPr>
    </w:p>
    <w:p w14:paraId="42042AEE" w14:textId="77777777" w:rsidR="00913505" w:rsidRPr="00895F54" w:rsidRDefault="00913505" w:rsidP="00913505">
      <w:pPr>
        <w:shd w:val="clear" w:color="auto" w:fill="FFFFFF"/>
        <w:spacing w:after="0"/>
        <w:jc w:val="center"/>
        <w:rPr>
          <w:rFonts w:eastAsia="Times New Roman" w:cstheme="minorHAnsi"/>
          <w:b/>
          <w:bCs/>
          <w:sz w:val="28"/>
          <w:szCs w:val="28"/>
          <w:lang w:eastAsia="en-GB"/>
        </w:rPr>
      </w:pPr>
      <w:r w:rsidRPr="00895F54">
        <w:rPr>
          <w:rFonts w:eastAsia="Times New Roman" w:cstheme="minorHAnsi"/>
          <w:b/>
          <w:bCs/>
          <w:sz w:val="28"/>
          <w:szCs w:val="28"/>
          <w:lang w:eastAsia="en-GB"/>
        </w:rPr>
        <w:t>Friday 10th March</w:t>
      </w:r>
      <w:r>
        <w:rPr>
          <w:rFonts w:eastAsia="Times New Roman" w:cstheme="minorHAnsi"/>
          <w:b/>
          <w:bCs/>
          <w:sz w:val="28"/>
          <w:szCs w:val="28"/>
          <w:lang w:eastAsia="en-GB"/>
        </w:rPr>
        <w:t xml:space="preserve">, </w:t>
      </w:r>
      <w:r w:rsidRPr="00895F54">
        <w:rPr>
          <w:rFonts w:eastAsia="Times New Roman" w:cstheme="minorHAnsi"/>
          <w:b/>
          <w:bCs/>
          <w:sz w:val="28"/>
          <w:szCs w:val="28"/>
          <w:lang w:eastAsia="en-GB"/>
        </w:rPr>
        <w:t>6.30 – 8.00pm</w:t>
      </w:r>
    </w:p>
    <w:p w14:paraId="34EFB9B7" w14:textId="77777777" w:rsidR="00913505" w:rsidRPr="000705AA" w:rsidRDefault="00913505" w:rsidP="00913505">
      <w:pPr>
        <w:shd w:val="clear" w:color="auto" w:fill="FFFFFF"/>
        <w:spacing w:after="0"/>
        <w:jc w:val="center"/>
        <w:rPr>
          <w:rFonts w:eastAsia="Times New Roman" w:cstheme="minorHAnsi"/>
          <w:sz w:val="28"/>
          <w:szCs w:val="28"/>
          <w:lang w:eastAsia="en-GB"/>
        </w:rPr>
      </w:pPr>
      <w:r w:rsidRPr="000705AA">
        <w:rPr>
          <w:rFonts w:eastAsia="Times New Roman" w:cstheme="minorHAnsi"/>
          <w:sz w:val="28"/>
          <w:szCs w:val="28"/>
          <w:lang w:eastAsia="en-GB"/>
        </w:rPr>
        <w:t xml:space="preserve">Broad Chalke </w:t>
      </w:r>
      <w:r>
        <w:rPr>
          <w:rFonts w:eastAsia="Times New Roman" w:cstheme="minorHAnsi"/>
          <w:sz w:val="28"/>
          <w:szCs w:val="28"/>
          <w:lang w:eastAsia="en-GB"/>
        </w:rPr>
        <w:t>V</w:t>
      </w:r>
      <w:r w:rsidRPr="000705AA">
        <w:rPr>
          <w:rFonts w:eastAsia="Times New Roman" w:cstheme="minorHAnsi"/>
          <w:sz w:val="28"/>
          <w:szCs w:val="28"/>
          <w:lang w:eastAsia="en-GB"/>
        </w:rPr>
        <w:t>illage</w:t>
      </w:r>
      <w:r>
        <w:rPr>
          <w:rFonts w:eastAsia="Times New Roman" w:cstheme="minorHAnsi"/>
          <w:sz w:val="28"/>
          <w:szCs w:val="28"/>
          <w:lang w:eastAsia="en-GB"/>
        </w:rPr>
        <w:t xml:space="preserve"> H</w:t>
      </w:r>
      <w:r w:rsidRPr="000705AA">
        <w:rPr>
          <w:rFonts w:eastAsia="Times New Roman" w:cstheme="minorHAnsi"/>
          <w:sz w:val="28"/>
          <w:szCs w:val="28"/>
          <w:lang w:eastAsia="en-GB"/>
        </w:rPr>
        <w:t>all, SP5 5DN</w:t>
      </w:r>
    </w:p>
    <w:p w14:paraId="19510C56" w14:textId="77777777" w:rsidR="00BF3A65" w:rsidRPr="001F216E" w:rsidRDefault="00BF3A65" w:rsidP="00BF3A65">
      <w:pPr>
        <w:spacing w:after="0"/>
        <w:rPr>
          <w:rFonts w:eastAsia="Times New Roman" w:cstheme="minorHAnsi"/>
          <w:b/>
          <w:bCs/>
          <w:sz w:val="28"/>
          <w:szCs w:val="28"/>
          <w:lang w:eastAsia="en-GB"/>
        </w:rPr>
      </w:pPr>
    </w:p>
    <w:p w14:paraId="4B7DA451" w14:textId="77777777" w:rsidR="00913505" w:rsidRDefault="00913505" w:rsidP="00913505">
      <w:pPr>
        <w:jc w:val="center"/>
      </w:pPr>
      <w:r>
        <w:t>This</w:t>
      </w:r>
      <w:r w:rsidRPr="00C44521">
        <w:t xml:space="preserve"> </w:t>
      </w:r>
      <w:r>
        <w:t>informative social evening gives you the opportunity to speak with Bishop Joseph Aba who has headed up the CRESS projects since the charity was founded in March 2010. You will hear him speak about how impoverished the people are BUT how much their lives are given hope and transformation by the CRESS charity funded projects.</w:t>
      </w:r>
    </w:p>
    <w:p w14:paraId="2E158D72" w14:textId="67E7E00B" w:rsidR="00913505" w:rsidRDefault="00913505" w:rsidP="00913505">
      <w:pPr>
        <w:spacing w:after="0"/>
        <w:jc w:val="center"/>
        <w:rPr>
          <w:rFonts w:eastAsia="Times New Roman" w:cstheme="minorHAnsi"/>
          <w:b/>
          <w:bCs/>
          <w:sz w:val="28"/>
          <w:szCs w:val="28"/>
          <w:lang w:eastAsia="en-GB"/>
        </w:rPr>
      </w:pPr>
      <w:r>
        <w:rPr>
          <w:rFonts w:eastAsia="Times New Roman" w:cstheme="minorHAnsi"/>
          <w:b/>
          <w:bCs/>
          <w:sz w:val="28"/>
          <w:szCs w:val="28"/>
          <w:lang w:eastAsia="en-GB"/>
        </w:rPr>
        <w:t>Free Entrance</w:t>
      </w:r>
    </w:p>
    <w:p w14:paraId="0BE015F9" w14:textId="77777777" w:rsidR="00913505" w:rsidRDefault="00913505" w:rsidP="00913505">
      <w:pPr>
        <w:spacing w:after="0"/>
        <w:jc w:val="center"/>
        <w:rPr>
          <w:rFonts w:eastAsia="Times New Roman" w:cstheme="minorHAnsi"/>
          <w:b/>
          <w:bCs/>
          <w:sz w:val="28"/>
          <w:szCs w:val="28"/>
          <w:lang w:eastAsia="en-GB"/>
        </w:rPr>
      </w:pPr>
      <w:r w:rsidRPr="00BD6B3A">
        <w:rPr>
          <w:rFonts w:eastAsia="Times New Roman" w:cstheme="minorHAnsi"/>
          <w:sz w:val="28"/>
          <w:szCs w:val="28"/>
          <w:lang w:eastAsia="en-GB"/>
        </w:rPr>
        <w:t>(</w:t>
      </w:r>
      <w:proofErr w:type="gramStart"/>
      <w:r w:rsidRPr="00BD6B3A">
        <w:rPr>
          <w:rFonts w:eastAsia="Times New Roman" w:cstheme="minorHAnsi"/>
          <w:sz w:val="28"/>
          <w:szCs w:val="28"/>
          <w:lang w:eastAsia="en-GB"/>
        </w:rPr>
        <w:t>donations</w:t>
      </w:r>
      <w:proofErr w:type="gramEnd"/>
      <w:r w:rsidRPr="00BD6B3A">
        <w:rPr>
          <w:rFonts w:eastAsia="Times New Roman" w:cstheme="minorHAnsi"/>
          <w:sz w:val="28"/>
          <w:szCs w:val="28"/>
          <w:lang w:eastAsia="en-GB"/>
        </w:rPr>
        <w:t xml:space="preserve"> welcome and paying bar)</w:t>
      </w:r>
    </w:p>
    <w:p w14:paraId="22DD2DB9" w14:textId="77777777" w:rsidR="00BF3A65" w:rsidRDefault="00BF3A65" w:rsidP="00BF3A65">
      <w:pPr>
        <w:rPr>
          <w:rFonts w:eastAsia="Times New Roman" w:cstheme="minorHAnsi"/>
          <w:b/>
          <w:bCs/>
          <w:lang w:eastAsia="en-GB"/>
        </w:rPr>
      </w:pPr>
    </w:p>
    <w:p w14:paraId="0995BA6B" w14:textId="4759640F" w:rsidR="00913505" w:rsidRDefault="00913505" w:rsidP="00913505">
      <w:r w:rsidRPr="00AB5140">
        <w:t xml:space="preserve">Bishop Joseph has oversight of 117,000 refugees spread in the bush and across </w:t>
      </w:r>
      <w:r>
        <w:t>several r</w:t>
      </w:r>
      <w:r w:rsidRPr="00AB5140">
        <w:t>efugee camps in Northern Uganda. Over half of these people attend his churches and he confirmed 2,000 people in 2022 into the Anglican church.</w:t>
      </w:r>
    </w:p>
    <w:p w14:paraId="6CFAE6E6" w14:textId="00DDA3B9" w:rsidR="00D02713" w:rsidRDefault="00650DD5" w:rsidP="00913505">
      <w:pPr>
        <w:spacing w:after="0" w:line="240" w:lineRule="auto"/>
        <w:jc w:val="center"/>
        <w:rPr>
          <w:rFonts w:eastAsia="Times New Roman" w:cstheme="minorHAnsi"/>
          <w:lang w:eastAsia="en-GB"/>
        </w:rPr>
      </w:pPr>
      <w:bookmarkStart w:id="0" w:name="_Hlk125964523"/>
      <w:r w:rsidRPr="00650DD5">
        <w:rPr>
          <w:rFonts w:eastAsia="Times New Roman" w:cstheme="minorHAnsi"/>
          <w:lang w:eastAsia="en-GB"/>
        </w:rPr>
        <w:t>Find out more about our</w:t>
      </w:r>
      <w:r w:rsidR="00913505" w:rsidRPr="00650DD5">
        <w:rPr>
          <w:rFonts w:eastAsia="Times New Roman" w:cstheme="minorHAnsi"/>
          <w:lang w:eastAsia="en-GB"/>
        </w:rPr>
        <w:t xml:space="preserve"> </w:t>
      </w:r>
      <w:r w:rsidRPr="00650DD5">
        <w:rPr>
          <w:rFonts w:eastAsia="Times New Roman" w:cstheme="minorHAnsi"/>
          <w:lang w:eastAsia="en-GB"/>
        </w:rPr>
        <w:t>fundraising</w:t>
      </w:r>
      <w:r w:rsidR="00913505" w:rsidRPr="00650DD5">
        <w:rPr>
          <w:rFonts w:eastAsia="Times New Roman" w:cstheme="minorHAnsi"/>
          <w:lang w:eastAsia="en-GB"/>
        </w:rPr>
        <w:t xml:space="preserve"> events </w:t>
      </w:r>
      <w:r w:rsidRPr="00650DD5">
        <w:rPr>
          <w:rFonts w:eastAsia="Times New Roman" w:cstheme="minorHAnsi"/>
          <w:lang w:eastAsia="en-GB"/>
        </w:rPr>
        <w:t xml:space="preserve">here: </w:t>
      </w:r>
      <w:proofErr w:type="gramStart"/>
      <w:r w:rsidRPr="00650DD5">
        <w:rPr>
          <w:rFonts w:eastAsia="Times New Roman" w:cstheme="minorHAnsi"/>
          <w:lang w:eastAsia="en-GB"/>
        </w:rPr>
        <w:t>https://cressuk.org/category/events-fundraising/</w:t>
      </w:r>
      <w:proofErr w:type="gramEnd"/>
    </w:p>
    <w:p w14:paraId="2C063E28" w14:textId="7ADB9E63" w:rsidR="00913505" w:rsidRDefault="00913505" w:rsidP="00913505">
      <w:pPr>
        <w:spacing w:after="0" w:line="240" w:lineRule="auto"/>
        <w:jc w:val="center"/>
        <w:rPr>
          <w:rFonts w:eastAsia="Times New Roman" w:cstheme="minorHAnsi"/>
          <w:lang w:eastAsia="en-GB"/>
        </w:rPr>
      </w:pPr>
      <w:r>
        <w:rPr>
          <w:rFonts w:eastAsia="Times New Roman" w:cstheme="minorHAnsi"/>
          <w:lang w:eastAsia="en-GB"/>
        </w:rPr>
        <w:t>or donate here:</w:t>
      </w:r>
      <w:r w:rsidR="00D02713" w:rsidRPr="00D02713">
        <w:t xml:space="preserve"> </w:t>
      </w:r>
      <w:hyperlink r:id="rId7" w:history="1">
        <w:r w:rsidR="00D02713" w:rsidRPr="00631655">
          <w:rPr>
            <w:rStyle w:val="Hyperlink"/>
            <w:rFonts w:eastAsia="Times New Roman" w:cstheme="minorHAnsi"/>
            <w:lang w:eastAsia="en-GB"/>
          </w:rPr>
          <w:t>https://cressuk.org/donate/</w:t>
        </w:r>
      </w:hyperlink>
    </w:p>
    <w:bookmarkEnd w:id="0"/>
    <w:p w14:paraId="4B6072FB" w14:textId="77777777" w:rsidR="00913505" w:rsidRDefault="00913505" w:rsidP="00913505"/>
    <w:p w14:paraId="467B36D3" w14:textId="77777777" w:rsidR="00BF3A65" w:rsidRPr="002B048D" w:rsidRDefault="00BF3A65" w:rsidP="00BF3A65">
      <w:pPr>
        <w:spacing w:after="0" w:line="240" w:lineRule="auto"/>
        <w:jc w:val="center"/>
        <w:rPr>
          <w:b/>
          <w:bCs/>
          <w:sz w:val="24"/>
          <w:szCs w:val="24"/>
        </w:rPr>
      </w:pPr>
      <w:r w:rsidRPr="002B048D">
        <w:rPr>
          <w:b/>
          <w:bCs/>
          <w:sz w:val="24"/>
          <w:szCs w:val="24"/>
        </w:rPr>
        <w:t>CRESS Lent Project 2023 –</w:t>
      </w:r>
      <w:r w:rsidRPr="00EC7A57">
        <w:rPr>
          <w:b/>
          <w:bCs/>
          <w:color w:val="FF0000"/>
          <w:sz w:val="24"/>
          <w:szCs w:val="24"/>
        </w:rPr>
        <w:t xml:space="preserve"> </w:t>
      </w:r>
      <w:r w:rsidRPr="005B2332">
        <w:rPr>
          <w:b/>
          <w:bCs/>
          <w:sz w:val="24"/>
          <w:szCs w:val="24"/>
        </w:rPr>
        <w:t>Enabling Agriculture makes a difference!</w:t>
      </w:r>
    </w:p>
    <w:p w14:paraId="7FF30BC6" w14:textId="77777777" w:rsidR="00BF3A65" w:rsidRDefault="00BF3A65" w:rsidP="00BF3A65">
      <w:pPr>
        <w:spacing w:after="0" w:line="240" w:lineRule="auto"/>
        <w:jc w:val="center"/>
      </w:pPr>
    </w:p>
    <w:p w14:paraId="2A17A3F1" w14:textId="77777777" w:rsidR="00BF3A65" w:rsidRDefault="00BF3A65" w:rsidP="00BF3A65">
      <w:pPr>
        <w:spacing w:after="0" w:line="240" w:lineRule="auto"/>
        <w:jc w:val="center"/>
        <w:rPr>
          <w:rFonts w:ascii="Calibri" w:hAnsi="Calibri" w:cs="Calibri"/>
          <w:color w:val="222222"/>
          <w:shd w:val="clear" w:color="auto" w:fill="FFFFFF"/>
        </w:rPr>
      </w:pPr>
      <w:r>
        <w:t xml:space="preserve"> </w:t>
      </w:r>
      <w:r>
        <w:rPr>
          <w:rFonts w:ascii="Calibri" w:hAnsi="Calibri" w:cs="Calibri"/>
          <w:color w:val="222222"/>
          <w:shd w:val="clear" w:color="auto" w:fill="FFFFFF"/>
        </w:rPr>
        <w:t xml:space="preserve">There are 1.0 million South Sudanese refugees living in Northern Uganda - largely ignored by the world and with very limited support from NGOs. With funds from our Lent Project, CRESS hopes to fund: </w:t>
      </w:r>
      <w:r w:rsidRPr="00943619">
        <w:rPr>
          <w:rFonts w:ascii="Calibri" w:hAnsi="Calibri" w:cs="Calibri"/>
          <w:b/>
          <w:bCs/>
          <w:color w:val="222222"/>
          <w:shd w:val="clear" w:color="auto" w:fill="FFFFFF"/>
        </w:rPr>
        <w:t>10 new Agriculture groups</w:t>
      </w:r>
      <w:r>
        <w:rPr>
          <w:rFonts w:ascii="Calibri" w:hAnsi="Calibri" w:cs="Calibri"/>
          <w:color w:val="222222"/>
          <w:shd w:val="clear" w:color="auto" w:fill="FFFFFF"/>
        </w:rPr>
        <w:t xml:space="preserve">, supporting </w:t>
      </w:r>
      <w:r w:rsidRPr="00943619">
        <w:rPr>
          <w:rFonts w:ascii="Calibri" w:hAnsi="Calibri" w:cs="Calibri"/>
          <w:b/>
          <w:bCs/>
          <w:color w:val="222222"/>
          <w:shd w:val="clear" w:color="auto" w:fill="FFFFFF"/>
        </w:rPr>
        <w:t xml:space="preserve">2000 </w:t>
      </w:r>
      <w:r>
        <w:rPr>
          <w:rFonts w:ascii="Calibri" w:hAnsi="Calibri" w:cs="Calibri"/>
          <w:color w:val="222222"/>
          <w:shd w:val="clear" w:color="auto" w:fill="FFFFFF"/>
        </w:rPr>
        <w:t xml:space="preserve">refugees, planting </w:t>
      </w:r>
      <w:r w:rsidRPr="00943619">
        <w:rPr>
          <w:rFonts w:ascii="Calibri" w:hAnsi="Calibri" w:cs="Calibri"/>
          <w:b/>
          <w:bCs/>
          <w:color w:val="222222"/>
          <w:shd w:val="clear" w:color="auto" w:fill="FFFFFF"/>
        </w:rPr>
        <w:t xml:space="preserve">1000 </w:t>
      </w:r>
      <w:r>
        <w:rPr>
          <w:rFonts w:ascii="Calibri" w:hAnsi="Calibri" w:cs="Calibri"/>
          <w:color w:val="222222"/>
          <w:shd w:val="clear" w:color="auto" w:fill="FFFFFF"/>
        </w:rPr>
        <w:t>sapling trees.</w:t>
      </w:r>
    </w:p>
    <w:p w14:paraId="68AD1C62" w14:textId="4ECF1D93" w:rsidR="004A0A6D" w:rsidRDefault="00BF3A65">
      <w:r>
        <w:rPr>
          <w:noProof/>
        </w:rPr>
        <mc:AlternateContent>
          <mc:Choice Requires="wps">
            <w:drawing>
              <wp:anchor distT="0" distB="0" distL="114300" distR="114300" simplePos="0" relativeHeight="251663360" behindDoc="0" locked="0" layoutInCell="1" allowOverlap="1" wp14:anchorId="7C5AF442" wp14:editId="0090D502">
                <wp:simplePos x="0" y="0"/>
                <wp:positionH relativeFrom="column">
                  <wp:posOffset>3949700</wp:posOffset>
                </wp:positionH>
                <wp:positionV relativeFrom="paragraph">
                  <wp:posOffset>328295</wp:posOffset>
                </wp:positionV>
                <wp:extent cx="1962150" cy="1981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962150" cy="1981200"/>
                        </a:xfrm>
                        <a:prstGeom prst="rect">
                          <a:avLst/>
                        </a:prstGeom>
                        <a:solidFill>
                          <a:schemeClr val="lt1"/>
                        </a:solidFill>
                        <a:ln w="6350">
                          <a:noFill/>
                        </a:ln>
                      </wps:spPr>
                      <wps:txbx>
                        <w:txbxContent>
                          <w:p w14:paraId="4E4EFFD8" w14:textId="76536B7D" w:rsidR="00BF3A65" w:rsidRDefault="00D02713" w:rsidP="00BF3A65">
                            <w:r>
                              <w:rPr>
                                <w:noProof/>
                              </w:rPr>
                              <w:drawing>
                                <wp:inline distT="0" distB="0" distL="0" distR="0" wp14:anchorId="49749BAA" wp14:editId="34E4451C">
                                  <wp:extent cx="1772920" cy="1772285"/>
                                  <wp:effectExtent l="0" t="0" r="0" b="0"/>
                                  <wp:docPr id="10" name="Picture 10"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cloth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920" cy="17722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C5AF442" id="_x0000_t202" coordsize="21600,21600" o:spt="202" path="m,l,21600r21600,l21600,xe">
                <v:stroke joinstyle="miter"/>
                <v:path gradientshapeok="t" o:connecttype="rect"/>
              </v:shapetype>
              <v:shape id="Text Box 6" o:spid="_x0000_s1026" type="#_x0000_t202" style="position:absolute;margin-left:311pt;margin-top:25.85pt;width:154.5pt;height:15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" fillcolor="white [3201]" stroked="f" strokeweight=".5pt">
                <v:textbox>
                  <w:txbxContent>
                    <w:p w14:paraId="4E4EFFD8" w14:textId="76536B7D" w:rsidR="00BF3A65" w:rsidRDefault="00D02713" w:rsidP="00BF3A65">
                      <w:r>
                        <w:rPr>
                          <w:noProof/>
                        </w:rPr>
                        <w:drawing>
                          <wp:inline distT="0" distB="0" distL="0" distR="0" wp14:anchorId="49749BAA" wp14:editId="34E4451C">
                            <wp:extent cx="1772920" cy="1772285"/>
                            <wp:effectExtent l="0" t="0" r="0" b="0"/>
                            <wp:docPr id="10" name="Picture 10" descr="A group of people wearing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people wearing clothing&#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72920" cy="17722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627024DF" wp14:editId="3DE6F9EC">
                <wp:simplePos x="0" y="0"/>
                <wp:positionH relativeFrom="column">
                  <wp:posOffset>1841500</wp:posOffset>
                </wp:positionH>
                <wp:positionV relativeFrom="paragraph">
                  <wp:posOffset>315595</wp:posOffset>
                </wp:positionV>
                <wp:extent cx="1962150" cy="19812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962150" cy="1981200"/>
                        </a:xfrm>
                        <a:prstGeom prst="rect">
                          <a:avLst/>
                        </a:prstGeom>
                        <a:solidFill>
                          <a:schemeClr val="lt1"/>
                        </a:solidFill>
                        <a:ln w="6350">
                          <a:noFill/>
                        </a:ln>
                      </wps:spPr>
                      <wps:txbx>
                        <w:txbxContent>
                          <w:p w14:paraId="769F8F3D" w14:textId="1CC6C6C0" w:rsidR="00BF3A65" w:rsidRDefault="00D02713" w:rsidP="00BF3A65">
                            <w:r>
                              <w:rPr>
                                <w:noProof/>
                              </w:rPr>
                              <w:drawing>
                                <wp:inline distT="0" distB="0" distL="0" distR="0" wp14:anchorId="10C37611" wp14:editId="66363678">
                                  <wp:extent cx="1772920" cy="1771650"/>
                                  <wp:effectExtent l="0" t="0" r="0" b="0"/>
                                  <wp:docPr id="2" name="Picture 2" descr="A close-up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 smil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920" cy="17716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27024DF" id="Text Box 5" o:spid="_x0000_s1027" type="#_x0000_t202" style="position:absolute;margin-left:145pt;margin-top:24.85pt;width:154.5pt;height:15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" fillcolor="white [3201]" stroked="f" strokeweight=".5pt">
                <v:textbox>
                  <w:txbxContent>
                    <w:p w14:paraId="769F8F3D" w14:textId="1CC6C6C0" w:rsidR="00BF3A65" w:rsidRDefault="00D02713" w:rsidP="00BF3A65">
                      <w:r>
                        <w:rPr>
                          <w:noProof/>
                        </w:rPr>
                        <w:drawing>
                          <wp:inline distT="0" distB="0" distL="0" distR="0" wp14:anchorId="10C37611" wp14:editId="66363678">
                            <wp:extent cx="1772920" cy="1771650"/>
                            <wp:effectExtent l="0" t="0" r="0" b="0"/>
                            <wp:docPr id="2" name="Picture 2" descr="A close-up of a person smi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lose-up of a person smiling&#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72920" cy="17716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24E30B6D" wp14:editId="5263F4D3">
                <wp:simplePos x="0" y="0"/>
                <wp:positionH relativeFrom="column">
                  <wp:posOffset>-247650</wp:posOffset>
                </wp:positionH>
                <wp:positionV relativeFrom="paragraph">
                  <wp:posOffset>309245</wp:posOffset>
                </wp:positionV>
                <wp:extent cx="1962150" cy="19812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962150" cy="1981200"/>
                        </a:xfrm>
                        <a:prstGeom prst="rect">
                          <a:avLst/>
                        </a:prstGeom>
                        <a:solidFill>
                          <a:schemeClr val="lt1"/>
                        </a:solidFill>
                        <a:ln w="6350">
                          <a:noFill/>
                        </a:ln>
                      </wps:spPr>
                      <wps:txbx>
                        <w:txbxContent>
                          <w:p w14:paraId="5D1EBCD6" w14:textId="54F19AC5" w:rsidR="00BF3A65" w:rsidRDefault="00D02713">
                            <w:r>
                              <w:rPr>
                                <w:noProof/>
                              </w:rPr>
                              <w:drawing>
                                <wp:inline distT="0" distB="0" distL="0" distR="0" wp14:anchorId="55AA7FEF" wp14:editId="6C69A83F">
                                  <wp:extent cx="1772920" cy="1772920"/>
                                  <wp:effectExtent l="0" t="0" r="0" b="0"/>
                                  <wp:docPr id="8" name="Picture 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clothin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17729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E30B6D" id="Text Box 4" o:spid="_x0000_s1028" type="#_x0000_t202" style="position:absolute;margin-left:-19.5pt;margin-top:24.35pt;width:15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" fillcolor="white [3201]" stroked="f" strokeweight=".5pt">
                <v:textbox>
                  <w:txbxContent>
                    <w:p w14:paraId="5D1EBCD6" w14:textId="54F19AC5" w:rsidR="00BF3A65" w:rsidRDefault="00D02713">
                      <w:r>
                        <w:rPr>
                          <w:noProof/>
                        </w:rPr>
                        <w:drawing>
                          <wp:inline distT="0" distB="0" distL="0" distR="0" wp14:anchorId="55AA7FEF" wp14:editId="6C69A83F">
                            <wp:extent cx="1772920" cy="1772920"/>
                            <wp:effectExtent l="0" t="0" r="0" b="0"/>
                            <wp:docPr id="8" name="Picture 8" descr="A group of people in cloth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in clothing&#10;&#10;Description automatically generated with medium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72920" cy="1772920"/>
                                    </a:xfrm>
                                    <a:prstGeom prst="rect">
                                      <a:avLst/>
                                    </a:prstGeom>
                                    <a:noFill/>
                                    <a:ln>
                                      <a:noFill/>
                                    </a:ln>
                                  </pic:spPr>
                                </pic:pic>
                              </a:graphicData>
                            </a:graphic>
                          </wp:inline>
                        </w:drawing>
                      </w:r>
                    </w:p>
                  </w:txbxContent>
                </v:textbox>
              </v:shape>
            </w:pict>
          </mc:Fallback>
        </mc:AlternateContent>
      </w:r>
    </w:p>
    <w:p w14:paraId="7D7E9222" w14:textId="46FFDC08" w:rsidR="00BF3A65" w:rsidRDefault="00BF3A65">
      <w:r w:rsidRPr="00BF3A65">
        <w:t xml:space="preserve"> </w:t>
      </w:r>
    </w:p>
    <w:sectPr w:rsidR="00BF3A65">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5B394" w14:textId="77777777" w:rsidR="009B409D" w:rsidRDefault="009B409D" w:rsidP="00033A19">
      <w:pPr>
        <w:spacing w:after="0" w:line="240" w:lineRule="auto"/>
      </w:pPr>
      <w:r>
        <w:separator/>
      </w:r>
    </w:p>
  </w:endnote>
  <w:endnote w:type="continuationSeparator" w:id="0">
    <w:p w14:paraId="6F666AB4" w14:textId="77777777" w:rsidR="009B409D" w:rsidRDefault="009B409D" w:rsidP="00033A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78946" w14:textId="77777777" w:rsidR="009B409D" w:rsidRDefault="009B409D" w:rsidP="00033A19">
      <w:pPr>
        <w:spacing w:after="0" w:line="240" w:lineRule="auto"/>
      </w:pPr>
      <w:r>
        <w:separator/>
      </w:r>
    </w:p>
  </w:footnote>
  <w:footnote w:type="continuationSeparator" w:id="0">
    <w:p w14:paraId="67AC74C1" w14:textId="77777777" w:rsidR="009B409D" w:rsidRDefault="009B409D" w:rsidP="00033A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56B28" w14:textId="5C3E1296" w:rsidR="00033A19" w:rsidRDefault="00913505" w:rsidP="00033A19">
    <w:pPr>
      <w:pStyle w:val="Header"/>
      <w:jc w:val="right"/>
    </w:pPr>
    <w:r>
      <w:rPr>
        <w:noProof/>
      </w:rPr>
      <w:drawing>
        <wp:inline distT="0" distB="0" distL="0" distR="0" wp14:anchorId="6BAA1D00" wp14:editId="5494D82D">
          <wp:extent cx="1191260" cy="78621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6002" cy="789339"/>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4E33A8"/>
    <w:multiLevelType w:val="hybridMultilevel"/>
    <w:tmpl w:val="11A40680"/>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9783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61CB"/>
    <w:rsid w:val="00033A19"/>
    <w:rsid w:val="00077CD2"/>
    <w:rsid w:val="000A29BB"/>
    <w:rsid w:val="00122C5B"/>
    <w:rsid w:val="00284EF6"/>
    <w:rsid w:val="00286C7E"/>
    <w:rsid w:val="003A134B"/>
    <w:rsid w:val="004A0A6D"/>
    <w:rsid w:val="00650DD5"/>
    <w:rsid w:val="00655D32"/>
    <w:rsid w:val="00715950"/>
    <w:rsid w:val="00740D1F"/>
    <w:rsid w:val="00913505"/>
    <w:rsid w:val="009B409D"/>
    <w:rsid w:val="00B57A66"/>
    <w:rsid w:val="00BF3A65"/>
    <w:rsid w:val="00D02713"/>
    <w:rsid w:val="00D948D3"/>
    <w:rsid w:val="00E861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897980"/>
  <w15:chartTrackingRefBased/>
  <w15:docId w15:val="{A6625F0C-70C7-47E7-8C01-5F71EBBD8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3A6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F3A65"/>
    <w:rPr>
      <w:color w:val="0563C1" w:themeColor="hyperlink"/>
      <w:u w:val="single"/>
    </w:rPr>
  </w:style>
  <w:style w:type="character" w:styleId="UnresolvedMention">
    <w:name w:val="Unresolved Mention"/>
    <w:basedOn w:val="DefaultParagraphFont"/>
    <w:uiPriority w:val="99"/>
    <w:semiHidden/>
    <w:unhideWhenUsed/>
    <w:rsid w:val="00BF3A65"/>
    <w:rPr>
      <w:color w:val="605E5C"/>
      <w:shd w:val="clear" w:color="auto" w:fill="E1DFDD"/>
    </w:rPr>
  </w:style>
  <w:style w:type="paragraph" w:styleId="Header">
    <w:name w:val="header"/>
    <w:basedOn w:val="Normal"/>
    <w:link w:val="HeaderChar"/>
    <w:uiPriority w:val="99"/>
    <w:unhideWhenUsed/>
    <w:rsid w:val="00033A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3A19"/>
  </w:style>
  <w:style w:type="paragraph" w:styleId="Footer">
    <w:name w:val="footer"/>
    <w:basedOn w:val="Normal"/>
    <w:link w:val="FooterChar"/>
    <w:uiPriority w:val="99"/>
    <w:unhideWhenUsed/>
    <w:rsid w:val="00033A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3A19"/>
  </w:style>
  <w:style w:type="paragraph" w:styleId="ListParagraph">
    <w:name w:val="List Paragraph"/>
    <w:basedOn w:val="Normal"/>
    <w:uiPriority w:val="34"/>
    <w:qFormat/>
    <w:rsid w:val="0091350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ressuk.org/donat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Pages>
  <Words>192</Words>
  <Characters>1096</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Bourne</dc:creator>
  <cp:keywords/>
  <dc:description/>
  <cp:lastModifiedBy>Claire Bourne</cp:lastModifiedBy>
  <cp:revision>5</cp:revision>
  <cp:lastPrinted>2023-01-25T11:31:00Z</cp:lastPrinted>
  <dcterms:created xsi:type="dcterms:W3CDTF">2023-01-27T08:43:00Z</dcterms:created>
  <dcterms:modified xsi:type="dcterms:W3CDTF">2023-01-30T09:49:00Z</dcterms:modified>
</cp:coreProperties>
</file>